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8F" w:rsidRPr="00FA558F" w:rsidRDefault="00FA558F" w:rsidP="00FA5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58F">
        <w:rPr>
          <w:rFonts w:ascii="Times New Roman" w:hAnsi="Times New Roman" w:cs="Times New Roman"/>
          <w:sz w:val="28"/>
          <w:szCs w:val="28"/>
        </w:rPr>
        <w:t>ИНФОРМАЦИЯ</w:t>
      </w:r>
    </w:p>
    <w:p w:rsidR="00FA558F" w:rsidRPr="00FA558F" w:rsidRDefault="00FA558F" w:rsidP="00FA5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58F">
        <w:rPr>
          <w:rFonts w:ascii="Times New Roman" w:hAnsi="Times New Roman" w:cs="Times New Roman"/>
          <w:sz w:val="28"/>
          <w:szCs w:val="28"/>
        </w:rPr>
        <w:t xml:space="preserve">по результатам плановой  проверки в отношении Администрация </w:t>
      </w:r>
      <w:r w:rsidR="006A6F1F">
        <w:rPr>
          <w:rFonts w:ascii="Times New Roman" w:hAnsi="Times New Roman" w:cs="Times New Roman"/>
          <w:sz w:val="28"/>
          <w:szCs w:val="28"/>
        </w:rPr>
        <w:t>Катынского</w:t>
      </w:r>
      <w:r w:rsidRPr="00FA558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FA558F" w:rsidRPr="00FA558F" w:rsidRDefault="00FA558F" w:rsidP="00FA5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58F">
        <w:rPr>
          <w:rFonts w:ascii="Times New Roman" w:hAnsi="Times New Roman" w:cs="Times New Roman"/>
          <w:sz w:val="28"/>
          <w:szCs w:val="28"/>
        </w:rPr>
        <w:t>В соответствии с планом -</w:t>
      </w:r>
      <w:r w:rsidR="00DC21F1">
        <w:rPr>
          <w:rFonts w:ascii="Times New Roman" w:hAnsi="Times New Roman" w:cs="Times New Roman"/>
          <w:sz w:val="28"/>
          <w:szCs w:val="28"/>
        </w:rPr>
        <w:t xml:space="preserve"> </w:t>
      </w:r>
      <w:r w:rsidRPr="00FA558F">
        <w:rPr>
          <w:rFonts w:ascii="Times New Roman" w:hAnsi="Times New Roman" w:cs="Times New Roman"/>
          <w:sz w:val="28"/>
          <w:szCs w:val="28"/>
        </w:rPr>
        <w:t>графиком на 2023 год, утвержденного  приказом финансового управления Администрации муниципального образования «Смоленский район» Смоленской области  от 26.12.2022 г. №57  проведено контрольное мероприятие: «Плановая проверка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58F">
        <w:rPr>
          <w:rFonts w:ascii="Times New Roman" w:hAnsi="Times New Roman" w:cs="Times New Roman"/>
          <w:sz w:val="28"/>
          <w:szCs w:val="28"/>
        </w:rPr>
        <w:t xml:space="preserve"> </w:t>
      </w:r>
      <w:r w:rsidR="006A6F1F">
        <w:rPr>
          <w:rFonts w:ascii="Times New Roman" w:hAnsi="Times New Roman" w:cs="Times New Roman"/>
          <w:sz w:val="28"/>
          <w:szCs w:val="28"/>
        </w:rPr>
        <w:t>Катынского</w:t>
      </w:r>
      <w:r w:rsidRPr="00FA558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 Смоленской области по вопросам соблюдения законодательства РФ при размещении муниципального заказа согласно ч.8 ст.99 ФЗ от 05.04.2013 №44-ФЗ»</w:t>
      </w:r>
    </w:p>
    <w:p w:rsidR="00FA558F" w:rsidRPr="00FA558F" w:rsidRDefault="00FA558F" w:rsidP="00FA55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58F">
        <w:rPr>
          <w:rFonts w:ascii="Times New Roman" w:hAnsi="Times New Roman" w:cs="Times New Roman"/>
          <w:sz w:val="28"/>
          <w:szCs w:val="28"/>
        </w:rPr>
        <w:t xml:space="preserve">В рамках  Федерального  закона от 05.04.2013 № 44-ФЗ "О контрактной системе в сфере закупок товаров, работ, услуг для обеспечения государственных и муниципальных нужд" в рассмотрении соблюдения требований законодательства о размещении заказов нарушений </w:t>
      </w:r>
      <w:r w:rsidRPr="00FA558F">
        <w:rPr>
          <w:rFonts w:ascii="Times New Roman" w:hAnsi="Times New Roman" w:cs="Times New Roman"/>
          <w:b/>
          <w:sz w:val="28"/>
          <w:szCs w:val="28"/>
        </w:rPr>
        <w:t>не установлено.</w:t>
      </w:r>
    </w:p>
    <w:p w:rsidR="00445D3F" w:rsidRPr="00FA558F" w:rsidRDefault="00FA558F" w:rsidP="00FA558F">
      <w:pPr>
        <w:jc w:val="both"/>
        <w:rPr>
          <w:rFonts w:ascii="Times New Roman" w:hAnsi="Times New Roman" w:cs="Times New Roman"/>
          <w:sz w:val="28"/>
          <w:szCs w:val="28"/>
        </w:rPr>
      </w:pPr>
      <w:r w:rsidRPr="00FA558F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составлен акт от </w:t>
      </w:r>
      <w:r w:rsidR="006A6F1F">
        <w:rPr>
          <w:rFonts w:ascii="Times New Roman" w:hAnsi="Times New Roman" w:cs="Times New Roman"/>
          <w:sz w:val="28"/>
          <w:szCs w:val="28"/>
        </w:rPr>
        <w:t>08</w:t>
      </w:r>
      <w:r w:rsidRPr="00FA558F">
        <w:rPr>
          <w:rFonts w:ascii="Times New Roman" w:hAnsi="Times New Roman" w:cs="Times New Roman"/>
          <w:sz w:val="28"/>
          <w:szCs w:val="28"/>
        </w:rPr>
        <w:t>.0</w:t>
      </w:r>
      <w:r w:rsidR="006A6F1F">
        <w:rPr>
          <w:rFonts w:ascii="Times New Roman" w:hAnsi="Times New Roman" w:cs="Times New Roman"/>
          <w:sz w:val="28"/>
          <w:szCs w:val="28"/>
        </w:rPr>
        <w:t>8</w:t>
      </w:r>
      <w:r w:rsidRPr="00FA558F">
        <w:rPr>
          <w:rFonts w:ascii="Times New Roman" w:hAnsi="Times New Roman" w:cs="Times New Roman"/>
          <w:sz w:val="28"/>
          <w:szCs w:val="28"/>
        </w:rPr>
        <w:t>.2023 № б/</w:t>
      </w:r>
      <w:proofErr w:type="gramStart"/>
      <w:r w:rsidRPr="00FA558F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proofErr w:type="gramEnd"/>
    </w:p>
    <w:sectPr w:rsidR="00445D3F" w:rsidRPr="00FA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8F"/>
    <w:rsid w:val="00445D3F"/>
    <w:rsid w:val="005A717B"/>
    <w:rsid w:val="006A6F1F"/>
    <w:rsid w:val="00DC21F1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2023-04-12T11:35:00Z</dcterms:created>
  <dcterms:modified xsi:type="dcterms:W3CDTF">2023-08-14T05:46:00Z</dcterms:modified>
</cp:coreProperties>
</file>