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7312A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2914015</wp:posOffset>
            </wp:positionH>
            <wp:positionV relativeFrom="paragraph">
              <wp:posOffset>-202565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A008A1">
        <w:rPr>
          <w:sz w:val="32"/>
          <w:szCs w:val="32"/>
        </w:rPr>
        <w:t xml:space="preserve">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711664">
        <w:rPr>
          <w:rFonts w:ascii="Times New Roman" w:hAnsi="Times New Roman" w:cs="Times New Roman"/>
          <w:sz w:val="28"/>
          <w:szCs w:val="28"/>
        </w:rPr>
        <w:t>13</w:t>
      </w:r>
      <w:r w:rsidR="00285224">
        <w:rPr>
          <w:rFonts w:ascii="Times New Roman" w:hAnsi="Times New Roman" w:cs="Times New Roman"/>
          <w:sz w:val="28"/>
          <w:szCs w:val="28"/>
        </w:rPr>
        <w:t xml:space="preserve">» </w:t>
      </w:r>
      <w:r w:rsidR="007312A5">
        <w:rPr>
          <w:rFonts w:ascii="Times New Roman" w:hAnsi="Times New Roman" w:cs="Times New Roman"/>
          <w:sz w:val="28"/>
          <w:szCs w:val="28"/>
        </w:rPr>
        <w:t>января</w:t>
      </w:r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711664">
        <w:rPr>
          <w:rFonts w:ascii="Times New Roman" w:hAnsi="Times New Roman" w:cs="Times New Roman"/>
          <w:sz w:val="28"/>
          <w:szCs w:val="28"/>
        </w:rPr>
        <w:t>7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8"/>
          <w:szCs w:val="28"/>
        </w:rPr>
        <w:t xml:space="preserve">№ </w:t>
      </w:r>
      <w:r w:rsidR="00CD1A7B">
        <w:rPr>
          <w:rFonts w:ascii="Times New Roman" w:hAnsi="Times New Roman" w:cs="Times New Roman"/>
          <w:sz w:val="28"/>
          <w:szCs w:val="28"/>
        </w:rPr>
        <w:t>3</w:t>
      </w:r>
    </w:p>
    <w:p w:rsidR="00AD4FAC" w:rsidRDefault="00AD4FAC">
      <w:pPr>
        <w:jc w:val="center"/>
      </w:pPr>
    </w:p>
    <w:p w:rsidR="00AD4FAC" w:rsidRDefault="00AD4FAC" w:rsidP="00DF2C60">
      <w:pPr>
        <w:jc w:val="center"/>
      </w:pPr>
    </w:p>
    <w:p w:rsidR="00DF2C60" w:rsidRDefault="00DF2C60">
      <w:pPr>
        <w:rPr>
          <w:sz w:val="28"/>
          <w:szCs w:val="28"/>
        </w:rPr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42FE4" w:rsidTr="00104B09">
        <w:tc>
          <w:tcPr>
            <w:tcW w:w="4927" w:type="dxa"/>
            <w:shd w:val="clear" w:color="auto" w:fill="auto"/>
          </w:tcPr>
          <w:p w:rsidR="00B42FE4" w:rsidRPr="00C5228A" w:rsidRDefault="00A47743" w:rsidP="00C5228A">
            <w:pPr>
              <w:jc w:val="both"/>
              <w:rPr>
                <w:sz w:val="28"/>
                <w:szCs w:val="28"/>
              </w:rPr>
            </w:pPr>
            <w:r w:rsidRPr="00170DA2">
              <w:rPr>
                <w:sz w:val="28"/>
                <w:szCs w:val="28"/>
              </w:rPr>
              <w:t xml:space="preserve">О </w:t>
            </w:r>
            <w:r w:rsidR="00170DA2" w:rsidRPr="00170DA2">
              <w:rPr>
                <w:sz w:val="28"/>
                <w:szCs w:val="28"/>
              </w:rPr>
              <w:t>внесении изменений в перечень главных администраторов доходов безвозмездных перечислений местного бюджета</w:t>
            </w:r>
          </w:p>
        </w:tc>
        <w:tc>
          <w:tcPr>
            <w:tcW w:w="4927" w:type="dxa"/>
            <w:shd w:val="clear" w:color="auto" w:fill="auto"/>
          </w:tcPr>
          <w:p w:rsidR="00B42FE4" w:rsidRDefault="00B42FE4"/>
        </w:tc>
      </w:tr>
    </w:tbl>
    <w:p w:rsidR="00AD4FAC" w:rsidRDefault="00AD4FAC"/>
    <w:p w:rsidR="00DF2C60" w:rsidRDefault="00DF2C60"/>
    <w:p w:rsidR="004B74D2" w:rsidRDefault="004B74D2" w:rsidP="001611AD">
      <w:pPr>
        <w:ind w:left="567"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170DA2">
        <w:rPr>
          <w:sz w:val="28"/>
        </w:rPr>
        <w:t xml:space="preserve"> п.2 ст.20 Бюджетного Кодекса</w:t>
      </w:r>
      <w:r>
        <w:rPr>
          <w:sz w:val="28"/>
        </w:rPr>
        <w:t xml:space="preserve"> РФ №145</w:t>
      </w:r>
      <w:r w:rsidR="00B143BF">
        <w:rPr>
          <w:sz w:val="28"/>
        </w:rPr>
        <w:t>-ФЗ</w:t>
      </w:r>
      <w:r w:rsidR="00C43ADA">
        <w:rPr>
          <w:sz w:val="28"/>
        </w:rPr>
        <w:t xml:space="preserve"> от 31.07.1998г,</w:t>
      </w:r>
      <w:r w:rsidR="00B821A8">
        <w:rPr>
          <w:sz w:val="28"/>
        </w:rPr>
        <w:t xml:space="preserve"> внести</w:t>
      </w:r>
      <w:r w:rsidR="001611AD">
        <w:rPr>
          <w:sz w:val="28"/>
        </w:rPr>
        <w:t xml:space="preserve"> в </w:t>
      </w:r>
      <w:r w:rsidR="001611AD" w:rsidRPr="00170DA2">
        <w:rPr>
          <w:sz w:val="28"/>
          <w:szCs w:val="28"/>
        </w:rPr>
        <w:t>перечень главных администраторов доходов безвозмездных перечислений местного бюджета</w:t>
      </w:r>
      <w:r w:rsidR="001611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 </w:t>
      </w:r>
    </w:p>
    <w:p w:rsidR="009D7E9E" w:rsidRDefault="009D7E9E" w:rsidP="00514267">
      <w:pPr>
        <w:ind w:firstLine="708"/>
        <w:jc w:val="both"/>
        <w:rPr>
          <w:sz w:val="28"/>
        </w:rPr>
      </w:pPr>
    </w:p>
    <w:p w:rsidR="00514267" w:rsidRDefault="00514267" w:rsidP="00514267">
      <w:pPr>
        <w:ind w:firstLine="708"/>
        <w:jc w:val="both"/>
        <w:rPr>
          <w:sz w:val="28"/>
        </w:rPr>
      </w:pPr>
      <w:r>
        <w:rPr>
          <w:sz w:val="28"/>
        </w:rPr>
        <w:t>1.Дополнить строками следующего содержания:</w:t>
      </w:r>
    </w:p>
    <w:p w:rsidR="009D7E9E" w:rsidRDefault="009D7E9E" w:rsidP="00514267">
      <w:pPr>
        <w:ind w:firstLine="708"/>
        <w:jc w:val="both"/>
        <w:rPr>
          <w:sz w:val="28"/>
        </w:rPr>
      </w:pPr>
    </w:p>
    <w:tbl>
      <w:tblPr>
        <w:tblW w:w="9495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3202"/>
        <w:gridCol w:w="4888"/>
      </w:tblGrid>
      <w:tr w:rsidR="007312A5" w:rsidTr="00C54E3C">
        <w:trPr>
          <w:trHeight w:val="322"/>
          <w:jc w:val="center"/>
        </w:trPr>
        <w:tc>
          <w:tcPr>
            <w:tcW w:w="4607" w:type="dxa"/>
            <w:gridSpan w:val="2"/>
            <w:vMerge w:val="restart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Код бюджетной классификации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4888" w:type="dxa"/>
            <w:vMerge w:val="restart"/>
            <w:shd w:val="clear" w:color="auto" w:fill="auto"/>
            <w:vAlign w:val="center"/>
          </w:tcPr>
          <w:p w:rsidR="007312A5" w:rsidRPr="009677F0" w:rsidRDefault="007312A5" w:rsidP="00C54E3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Наименование администратора, источника доходов </w:t>
            </w:r>
          </w:p>
          <w:p w:rsidR="007312A5" w:rsidRPr="0057203A" w:rsidRDefault="007312A5" w:rsidP="00C54E3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57203A">
              <w:rPr>
                <w:b/>
                <w:sz w:val="28"/>
                <w:szCs w:val="28"/>
              </w:rPr>
              <w:t>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7312A5" w:rsidTr="00C54E3C">
        <w:trPr>
          <w:trHeight w:val="322"/>
          <w:jc w:val="center"/>
        </w:trPr>
        <w:tc>
          <w:tcPr>
            <w:tcW w:w="4607" w:type="dxa"/>
            <w:gridSpan w:val="2"/>
            <w:vMerge/>
            <w:shd w:val="clear" w:color="auto" w:fill="auto"/>
            <w:vAlign w:val="center"/>
          </w:tcPr>
          <w:p w:rsidR="007312A5" w:rsidRPr="00C84CC4" w:rsidRDefault="007312A5" w:rsidP="00C54E3C">
            <w:pPr>
              <w:rPr>
                <w:sz w:val="28"/>
                <w:szCs w:val="28"/>
              </w:rPr>
            </w:pPr>
          </w:p>
        </w:tc>
        <w:tc>
          <w:tcPr>
            <w:tcW w:w="488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C54E3C">
        <w:trPr>
          <w:trHeight w:val="1305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администратора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источника доходов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88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C54E3C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7312A5" w:rsidRPr="00BE3D7B" w:rsidRDefault="007312A5" w:rsidP="00C54E3C">
            <w:pPr>
              <w:jc w:val="center"/>
              <w:rPr>
                <w:sz w:val="28"/>
                <w:szCs w:val="28"/>
              </w:rPr>
            </w:pPr>
            <w:r w:rsidRPr="00BE3D7B">
              <w:rPr>
                <w:sz w:val="28"/>
                <w:szCs w:val="28"/>
              </w:rPr>
              <w:t>3</w:t>
            </w:r>
          </w:p>
        </w:tc>
      </w:tr>
      <w:tr w:rsidR="007312A5" w:rsidRPr="00032041" w:rsidTr="00C54E3C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032041" w:rsidRDefault="00711664" w:rsidP="006302AA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6302AA">
              <w:rPr>
                <w:b/>
              </w:rPr>
              <w:t>0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032041" w:rsidRDefault="00711664" w:rsidP="00C54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60010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151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C54E3C" w:rsidRDefault="00C54E3C" w:rsidP="00C54E3C">
            <w:pPr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7312A5" w:rsidRPr="00032041" w:rsidRDefault="007312A5" w:rsidP="00C54E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95FB2" w:rsidRPr="00032041" w:rsidTr="00C54E3C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95FB2" w:rsidRDefault="00795FB2" w:rsidP="006302AA">
            <w:pPr>
              <w:jc w:val="center"/>
              <w:rPr>
                <w:b/>
              </w:rPr>
            </w:pPr>
            <w:r>
              <w:rPr>
                <w:b/>
              </w:rPr>
              <w:t>912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95FB2" w:rsidRDefault="00795FB2" w:rsidP="00C54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219 60010 05 0000 151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795FB2" w:rsidRDefault="00795FB2" w:rsidP="00795FB2">
            <w:pPr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795FB2" w:rsidRDefault="00795FB2" w:rsidP="00C54E3C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</w:tr>
      <w:tr w:rsidR="00E15DE4" w:rsidRPr="00032041" w:rsidTr="00C54E3C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E15DE4" w:rsidRPr="00032041" w:rsidRDefault="00711664" w:rsidP="00C54E3C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6302AA">
              <w:rPr>
                <w:b/>
              </w:rPr>
              <w:t>4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15DE4" w:rsidRPr="007312A5" w:rsidRDefault="00711664" w:rsidP="00C54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60010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151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C54E3C" w:rsidRDefault="00C54E3C" w:rsidP="00C54E3C">
            <w:pPr>
              <w:autoSpaceDE w:val="0"/>
              <w:autoSpaceDN w:val="0"/>
              <w:adjustRightInd w:val="0"/>
              <w:jc w:val="both"/>
            </w:pPr>
            <w:r>
              <w:t xml:space="preserve">Возврат прочих остатков субсидий, субвенций и иных межбюджетных </w:t>
            </w:r>
            <w:r>
              <w:lastRenderedPageBreak/>
              <w:t>трансфертов, имеющих целевое назначение, прошлых лет из бюджетов муниципальных районов</w:t>
            </w:r>
          </w:p>
          <w:p w:rsidR="00E15DE4" w:rsidRPr="005A5650" w:rsidRDefault="00E15DE4" w:rsidP="00C54E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15DE4" w:rsidRPr="00032041" w:rsidTr="00C54E3C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E15DE4" w:rsidRDefault="00E15DE4" w:rsidP="00C54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915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15DE4" w:rsidRPr="00E15DE4" w:rsidRDefault="006302AA" w:rsidP="00C54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60010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</w:t>
            </w:r>
            <w:r w:rsidR="009D7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151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C54E3C" w:rsidRDefault="00C54E3C" w:rsidP="00C54E3C">
            <w:pPr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E15DE4" w:rsidRPr="00E15DE4" w:rsidRDefault="00E15DE4" w:rsidP="00C54E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7B06FC" w:rsidRDefault="007B06FC" w:rsidP="001611AD">
      <w:pPr>
        <w:ind w:firstLine="708"/>
        <w:jc w:val="both"/>
        <w:rPr>
          <w:sz w:val="28"/>
          <w:szCs w:val="28"/>
        </w:rPr>
      </w:pPr>
    </w:p>
    <w:p w:rsidR="008B3EF8" w:rsidRDefault="00285224" w:rsidP="001611AD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1611AD">
        <w:rPr>
          <w:sz w:val="28"/>
          <w:szCs w:val="28"/>
        </w:rPr>
        <w:t>.</w:t>
      </w:r>
      <w:r w:rsidR="00C5228A">
        <w:rPr>
          <w:sz w:val="28"/>
          <w:szCs w:val="28"/>
        </w:rPr>
        <w:t xml:space="preserve"> </w:t>
      </w:r>
      <w:r w:rsidR="001611AD">
        <w:rPr>
          <w:sz w:val="28"/>
          <w:szCs w:val="28"/>
        </w:rPr>
        <w:t>Настоящий приказ вступает в силу с момента подписания и применяется к правоотнош</w:t>
      </w:r>
      <w:r w:rsidR="00711664">
        <w:rPr>
          <w:sz w:val="28"/>
          <w:szCs w:val="28"/>
        </w:rPr>
        <w:t>ениям, возникшим с 1 января 2017</w:t>
      </w:r>
      <w:r w:rsidR="001611AD">
        <w:rPr>
          <w:sz w:val="28"/>
          <w:szCs w:val="28"/>
        </w:rPr>
        <w:t xml:space="preserve"> года.</w:t>
      </w:r>
    </w:p>
    <w:p w:rsidR="008B3EF8" w:rsidRDefault="008B3EF8" w:rsidP="00797109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863"/>
      </w:tblGrid>
      <w:tr w:rsidR="00514267" w:rsidRPr="00537719" w:rsidTr="00C54E3C">
        <w:tc>
          <w:tcPr>
            <w:tcW w:w="5069" w:type="dxa"/>
          </w:tcPr>
          <w:p w:rsidR="007B06FC" w:rsidRDefault="007B06FC" w:rsidP="00C54E3C">
            <w:pPr>
              <w:rPr>
                <w:sz w:val="28"/>
                <w:szCs w:val="28"/>
              </w:rPr>
            </w:pPr>
          </w:p>
          <w:p w:rsidR="00514267" w:rsidRDefault="00514267" w:rsidP="00C5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962" w:type="dxa"/>
            <w:vAlign w:val="bottom"/>
          </w:tcPr>
          <w:p w:rsidR="00514267" w:rsidRPr="00537719" w:rsidRDefault="00514267" w:rsidP="00C54E3C">
            <w:pPr>
              <w:jc w:val="right"/>
              <w:rPr>
                <w:b/>
                <w:sz w:val="28"/>
                <w:szCs w:val="28"/>
              </w:rPr>
            </w:pPr>
            <w:r w:rsidRPr="00537719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537719">
              <w:rPr>
                <w:b/>
                <w:sz w:val="28"/>
                <w:szCs w:val="28"/>
              </w:rPr>
              <w:t>Хромова</w:t>
            </w:r>
            <w:proofErr w:type="spellEnd"/>
          </w:p>
        </w:tc>
      </w:tr>
    </w:tbl>
    <w:p w:rsidR="00353C3B" w:rsidRDefault="00353C3B" w:rsidP="00797109">
      <w:pPr>
        <w:rPr>
          <w:sz w:val="28"/>
        </w:rPr>
      </w:pPr>
    </w:p>
    <w:sectPr w:rsidR="00353C3B" w:rsidSect="00DE4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3C" w:rsidRDefault="00C54E3C" w:rsidP="00855705">
      <w:r>
        <w:separator/>
      </w:r>
    </w:p>
  </w:endnote>
  <w:endnote w:type="continuationSeparator" w:id="0">
    <w:p w:rsidR="00C54E3C" w:rsidRDefault="00C54E3C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3C" w:rsidRDefault="00C54E3C" w:rsidP="00855705">
      <w:r>
        <w:separator/>
      </w:r>
    </w:p>
  </w:footnote>
  <w:footnote w:type="continuationSeparator" w:id="0">
    <w:p w:rsidR="00C54E3C" w:rsidRDefault="00C54E3C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401B9"/>
    <w:rsid w:val="00050482"/>
    <w:rsid w:val="0005076F"/>
    <w:rsid w:val="0006295F"/>
    <w:rsid w:val="0008322B"/>
    <w:rsid w:val="00096ABD"/>
    <w:rsid w:val="000C6AE4"/>
    <w:rsid w:val="000D715E"/>
    <w:rsid w:val="000E0DF3"/>
    <w:rsid w:val="00104B09"/>
    <w:rsid w:val="00105C01"/>
    <w:rsid w:val="0013759A"/>
    <w:rsid w:val="00154FE9"/>
    <w:rsid w:val="001611AD"/>
    <w:rsid w:val="00170DA2"/>
    <w:rsid w:val="001718B3"/>
    <w:rsid w:val="00174302"/>
    <w:rsid w:val="001A7EF5"/>
    <w:rsid w:val="001D37CC"/>
    <w:rsid w:val="001F2158"/>
    <w:rsid w:val="0021278A"/>
    <w:rsid w:val="00225837"/>
    <w:rsid w:val="00263D69"/>
    <w:rsid w:val="00276184"/>
    <w:rsid w:val="00285224"/>
    <w:rsid w:val="002B2891"/>
    <w:rsid w:val="002D0ED3"/>
    <w:rsid w:val="00323A07"/>
    <w:rsid w:val="00345F42"/>
    <w:rsid w:val="003463A2"/>
    <w:rsid w:val="00353C3B"/>
    <w:rsid w:val="003776C3"/>
    <w:rsid w:val="0038494B"/>
    <w:rsid w:val="00387A34"/>
    <w:rsid w:val="00392676"/>
    <w:rsid w:val="003B5EDE"/>
    <w:rsid w:val="003D4357"/>
    <w:rsid w:val="004041B2"/>
    <w:rsid w:val="004074F7"/>
    <w:rsid w:val="004B74D2"/>
    <w:rsid w:val="004D2755"/>
    <w:rsid w:val="0051007E"/>
    <w:rsid w:val="00514267"/>
    <w:rsid w:val="00541BE3"/>
    <w:rsid w:val="00572690"/>
    <w:rsid w:val="005B06FA"/>
    <w:rsid w:val="005B761D"/>
    <w:rsid w:val="005C1D72"/>
    <w:rsid w:val="005E3D18"/>
    <w:rsid w:val="005F6370"/>
    <w:rsid w:val="005F6957"/>
    <w:rsid w:val="00627D14"/>
    <w:rsid w:val="006302AA"/>
    <w:rsid w:val="00633E1E"/>
    <w:rsid w:val="0065770C"/>
    <w:rsid w:val="0068386A"/>
    <w:rsid w:val="006B55D3"/>
    <w:rsid w:val="006C7FBD"/>
    <w:rsid w:val="006F10FF"/>
    <w:rsid w:val="00711340"/>
    <w:rsid w:val="00711664"/>
    <w:rsid w:val="0072265C"/>
    <w:rsid w:val="007312A5"/>
    <w:rsid w:val="007479EC"/>
    <w:rsid w:val="0075752F"/>
    <w:rsid w:val="00784238"/>
    <w:rsid w:val="00795FB2"/>
    <w:rsid w:val="00797109"/>
    <w:rsid w:val="007A7D61"/>
    <w:rsid w:val="007B06FC"/>
    <w:rsid w:val="007D188F"/>
    <w:rsid w:val="007D7D9E"/>
    <w:rsid w:val="007E50EE"/>
    <w:rsid w:val="007F046A"/>
    <w:rsid w:val="007F59EC"/>
    <w:rsid w:val="008053BF"/>
    <w:rsid w:val="008078A2"/>
    <w:rsid w:val="00830A97"/>
    <w:rsid w:val="00841198"/>
    <w:rsid w:val="00855705"/>
    <w:rsid w:val="00874574"/>
    <w:rsid w:val="008B3EF8"/>
    <w:rsid w:val="009016F9"/>
    <w:rsid w:val="00931C4C"/>
    <w:rsid w:val="00937051"/>
    <w:rsid w:val="00946798"/>
    <w:rsid w:val="00970631"/>
    <w:rsid w:val="00984083"/>
    <w:rsid w:val="009D7E9E"/>
    <w:rsid w:val="00A008A1"/>
    <w:rsid w:val="00A256C7"/>
    <w:rsid w:val="00A25891"/>
    <w:rsid w:val="00A45F09"/>
    <w:rsid w:val="00A47743"/>
    <w:rsid w:val="00AC678A"/>
    <w:rsid w:val="00AD20EE"/>
    <w:rsid w:val="00AD4FAC"/>
    <w:rsid w:val="00AF1A27"/>
    <w:rsid w:val="00AF67C9"/>
    <w:rsid w:val="00B143BF"/>
    <w:rsid w:val="00B238EE"/>
    <w:rsid w:val="00B3004B"/>
    <w:rsid w:val="00B301F9"/>
    <w:rsid w:val="00B42FE4"/>
    <w:rsid w:val="00B55B21"/>
    <w:rsid w:val="00B7298F"/>
    <w:rsid w:val="00B821A8"/>
    <w:rsid w:val="00B956E4"/>
    <w:rsid w:val="00BA32DF"/>
    <w:rsid w:val="00BB03BA"/>
    <w:rsid w:val="00BE3D7B"/>
    <w:rsid w:val="00BF4BC0"/>
    <w:rsid w:val="00C264BE"/>
    <w:rsid w:val="00C404E4"/>
    <w:rsid w:val="00C426B5"/>
    <w:rsid w:val="00C43ADA"/>
    <w:rsid w:val="00C5228A"/>
    <w:rsid w:val="00C54E3C"/>
    <w:rsid w:val="00C72991"/>
    <w:rsid w:val="00CA012E"/>
    <w:rsid w:val="00CD1A7B"/>
    <w:rsid w:val="00CF069F"/>
    <w:rsid w:val="00CF1A2A"/>
    <w:rsid w:val="00CF39C4"/>
    <w:rsid w:val="00D123C8"/>
    <w:rsid w:val="00D50F4C"/>
    <w:rsid w:val="00D54496"/>
    <w:rsid w:val="00D5636F"/>
    <w:rsid w:val="00D93EE3"/>
    <w:rsid w:val="00DC7344"/>
    <w:rsid w:val="00DE47D4"/>
    <w:rsid w:val="00DF2C60"/>
    <w:rsid w:val="00DF31B0"/>
    <w:rsid w:val="00E00A2A"/>
    <w:rsid w:val="00E10B1D"/>
    <w:rsid w:val="00E15DE4"/>
    <w:rsid w:val="00E201DD"/>
    <w:rsid w:val="00E37706"/>
    <w:rsid w:val="00E43F46"/>
    <w:rsid w:val="00E5536A"/>
    <w:rsid w:val="00E6141A"/>
    <w:rsid w:val="00EB28FE"/>
    <w:rsid w:val="00EB469B"/>
    <w:rsid w:val="00EC79D6"/>
    <w:rsid w:val="00ED073C"/>
    <w:rsid w:val="00F04182"/>
    <w:rsid w:val="00F1108C"/>
    <w:rsid w:val="00F36208"/>
    <w:rsid w:val="00FA0FC8"/>
    <w:rsid w:val="00FB7883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A686-B9A2-4A7F-8B4B-219ADB3E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vaa</cp:lastModifiedBy>
  <cp:revision>12</cp:revision>
  <cp:lastPrinted>2017-01-13T11:38:00Z</cp:lastPrinted>
  <dcterms:created xsi:type="dcterms:W3CDTF">2016-01-15T06:32:00Z</dcterms:created>
  <dcterms:modified xsi:type="dcterms:W3CDTF">2017-01-16T08:06:00Z</dcterms:modified>
</cp:coreProperties>
</file>